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F2E4" w14:textId="29D71450" w:rsidR="009678C9" w:rsidRPr="009562BB" w:rsidRDefault="009678C9" w:rsidP="009678C9">
      <w:pPr>
        <w:jc w:val="center"/>
        <w:rPr>
          <w:b/>
          <w:bCs/>
        </w:rPr>
      </w:pPr>
      <w:r w:rsidRPr="009562BB">
        <w:rPr>
          <w:b/>
          <w:bCs/>
        </w:rPr>
        <w:t>Bellville Medical Center</w:t>
      </w:r>
    </w:p>
    <w:p w14:paraId="4C07ECC9" w14:textId="77777777" w:rsidR="00B51732" w:rsidRDefault="009678C9" w:rsidP="009678C9">
      <w:pPr>
        <w:jc w:val="center"/>
      </w:pPr>
      <w:r>
        <w:t xml:space="preserve">Bellville Medical Center is a 501©3 organization that is owned and operated by the Bellville Hospital District board.  It is a 25-bed acute care hospital with a Level IV Trauma and Level III Stroke Emergency Department, offering tele-neurology for stroke patients and Life Flight affiliation for patients who require a higher level of care.  </w:t>
      </w:r>
    </w:p>
    <w:p w14:paraId="38690886" w14:textId="7814445A" w:rsidR="009678C9" w:rsidRDefault="00B51732" w:rsidP="009678C9">
      <w:pPr>
        <w:jc w:val="center"/>
      </w:pPr>
      <w:r>
        <w:t>**</w:t>
      </w:r>
      <w:r w:rsidR="009678C9">
        <w:t xml:space="preserve">Our surgical department has surgeons who specialize in general surgery, urology, orthopedic surgery and ophthalmology.  </w:t>
      </w:r>
    </w:p>
    <w:p w14:paraId="45266540" w14:textId="5BB88049" w:rsidR="009678C9" w:rsidRDefault="00B51732" w:rsidP="009678C9">
      <w:pPr>
        <w:jc w:val="center"/>
      </w:pPr>
      <w:r>
        <w:t>**</w:t>
      </w:r>
      <w:r w:rsidR="009678C9">
        <w:t>BMC offers lab and imaging services including CT scan, x-ray, MRI, echocardiogram, bone density, ultrasound and 3D mammograms for early detection of breast cancer.</w:t>
      </w:r>
    </w:p>
    <w:p w14:paraId="6B050044" w14:textId="34EC5F09" w:rsidR="009678C9" w:rsidRDefault="00B51732" w:rsidP="009678C9">
      <w:pPr>
        <w:jc w:val="center"/>
      </w:pPr>
      <w:r>
        <w:t>**</w:t>
      </w:r>
      <w:r w:rsidR="009678C9">
        <w:t xml:space="preserve">Physical, occupational, speech and pelvic floor therapies are available </w:t>
      </w:r>
      <w:r w:rsidR="00C61517">
        <w:t>in our therapy department, along with a wellness gym and seminars and personal training.</w:t>
      </w:r>
    </w:p>
    <w:p w14:paraId="5B4C1ADA" w14:textId="708F5086" w:rsidR="009678C9" w:rsidRDefault="00B51732" w:rsidP="009678C9">
      <w:pPr>
        <w:jc w:val="center"/>
      </w:pPr>
      <w:r>
        <w:t>**</w:t>
      </w:r>
      <w:r w:rsidR="009678C9">
        <w:t xml:space="preserve">Primary care services are offered at the adjacent Bellville Internal and Family Medicine Clinic and </w:t>
      </w:r>
      <w:r>
        <w:t>**</w:t>
      </w:r>
      <w:r w:rsidR="009678C9">
        <w:t>specialists rotate through the specialty clinics regularly in cardiology, urology, oncology, orthopedics, general surgery, podiatry, and neurosurgery for the convenience of patients.</w:t>
      </w:r>
    </w:p>
    <w:p w14:paraId="03AACC76" w14:textId="6C072F6D" w:rsidR="00C61517" w:rsidRDefault="00C61517" w:rsidP="009678C9">
      <w:pPr>
        <w:jc w:val="center"/>
      </w:pPr>
      <w:r>
        <w:t xml:space="preserve">More information is available at </w:t>
      </w:r>
      <w:hyperlink r:id="rId4" w:history="1">
        <w:r w:rsidRPr="0060688C">
          <w:rPr>
            <w:rStyle w:val="Hyperlink"/>
          </w:rPr>
          <w:t>www.bellvillemc.org</w:t>
        </w:r>
      </w:hyperlink>
      <w:r>
        <w:t xml:space="preserve">.  </w:t>
      </w:r>
    </w:p>
    <w:p w14:paraId="6DC6FA51" w14:textId="77777777" w:rsidR="009678C9" w:rsidRDefault="009678C9" w:rsidP="009678C9">
      <w:pPr>
        <w:jc w:val="center"/>
      </w:pPr>
    </w:p>
    <w:sectPr w:rsidR="0096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C9"/>
    <w:rsid w:val="00423B4C"/>
    <w:rsid w:val="009562BB"/>
    <w:rsid w:val="009678C9"/>
    <w:rsid w:val="00B51732"/>
    <w:rsid w:val="00C6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9C35"/>
  <w15:chartTrackingRefBased/>
  <w15:docId w15:val="{6DC619BC-B30E-4F4E-8E2A-FBB65CB5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lville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Dornon</dc:creator>
  <cp:keywords/>
  <dc:description/>
  <cp:lastModifiedBy>Shawn Jackson</cp:lastModifiedBy>
  <cp:revision>2</cp:revision>
  <dcterms:created xsi:type="dcterms:W3CDTF">2022-03-24T19:56:00Z</dcterms:created>
  <dcterms:modified xsi:type="dcterms:W3CDTF">2022-03-24T19:56:00Z</dcterms:modified>
</cp:coreProperties>
</file>